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88" w:rsidRDefault="00636CBF" w:rsidP="00636CBF">
      <w:pPr>
        <w:jc w:val="center"/>
        <w:rPr>
          <w:sz w:val="40"/>
          <w:szCs w:val="40"/>
        </w:rPr>
      </w:pPr>
      <w:r>
        <w:rPr>
          <w:sz w:val="40"/>
          <w:szCs w:val="40"/>
        </w:rPr>
        <w:t>Lucerne Valley</w:t>
      </w:r>
    </w:p>
    <w:p w:rsidR="00636CBF" w:rsidRDefault="00636CBF" w:rsidP="00636CBF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Pr="00636CBF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and 2</w:t>
      </w:r>
      <w:r w:rsidRPr="00636CBF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Quarters Combined</w:t>
      </w:r>
    </w:p>
    <w:p w:rsidR="00636CBF" w:rsidRPr="00636CBF" w:rsidRDefault="00636CBF" w:rsidP="00636CBF">
      <w:pPr>
        <w:jc w:val="center"/>
        <w:rPr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E2FAEE9" wp14:editId="770FD100">
            <wp:extent cx="8991600" cy="5915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36CBF" w:rsidRPr="00636CBF" w:rsidSect="00636C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BF"/>
    <w:rsid w:val="00143688"/>
    <w:rsid w:val="00636CBF"/>
    <w:rsid w:val="00A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53966-BD03-4ECA-A0AC-63AB685D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6806288"/>
        <c:axId val="386805896"/>
        <c:axId val="0"/>
      </c:bar3DChart>
      <c:catAx>
        <c:axId val="386806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05896"/>
        <c:crosses val="autoZero"/>
        <c:auto val="1"/>
        <c:lblAlgn val="ctr"/>
        <c:lblOffset val="100"/>
        <c:noMultiLvlLbl val="0"/>
      </c:catAx>
      <c:valAx>
        <c:axId val="3868058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680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0.16208</cdr:x>
      <cdr:y>0.41079</cdr:y>
    </cdr:from>
    <cdr:to>
      <cdr:x>0.62239</cdr:x>
      <cdr:y>0.47761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2429851"/>
          <a:ext cx="4138939" cy="3952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2,173</a:t>
          </a:r>
          <a:r>
            <a:rPr lang="en-US" sz="1000" i="1" baseline="0"/>
            <a:t> 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0.22239</cdr:x>
      <cdr:y>0.66815</cdr:y>
    </cdr:from>
    <cdr:to>
      <cdr:x>0.80746</cdr:x>
      <cdr:y>0.71492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19225" y="2857500"/>
          <a:ext cx="37338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0.16525</cdr:x>
      <cdr:y>0.67472</cdr:y>
    </cdr:from>
    <cdr:to>
      <cdr:x>0.58369</cdr:x>
      <cdr:y>0.7182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3990975"/>
          <a:ext cx="37623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2,275</a:t>
          </a:r>
          <a:r>
            <a:rPr lang="en-US" sz="1000" i="1" baseline="0"/>
            <a:t> 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0.16314</cdr:x>
      <cdr:y>0.74074</cdr:y>
    </cdr:from>
    <cdr:to>
      <cdr:x>0.51589</cdr:x>
      <cdr:y>0.78261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4381500"/>
          <a:ext cx="3171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1,829</a:t>
          </a:r>
          <a:r>
            <a:rPr lang="en-US" sz="1000" i="1"/>
            <a:t> - Average Yeart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0.16419</cdr:x>
      <cdr:y>0.80676</cdr:y>
    </cdr:from>
    <cdr:to>
      <cdr:x>0.4661</cdr:x>
      <cdr:y>0.84702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772025"/>
          <a:ext cx="2714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1,586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0.16525</cdr:x>
      <cdr:y>0.87118</cdr:y>
    </cdr:from>
    <cdr:to>
      <cdr:x>0.50636</cdr:x>
      <cdr:y>0.91465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5153025"/>
          <a:ext cx="3067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1,507</a:t>
          </a:r>
          <a:r>
            <a:rPr lang="en-US" sz="1000" i="1" baseline="0"/>
            <a:t> - Average Year Built </a:t>
          </a:r>
          <a:r>
            <a:rPr lang="en-US" sz="1000" b="1" i="1" baseline="0"/>
            <a:t>1977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0.9372</cdr:y>
    </cdr:from>
    <cdr:to>
      <cdr:x>0.47564</cdr:x>
      <cdr:y>0.97907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5543550"/>
          <a:ext cx="2800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1,187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2016-08-24T16:34:00Z</dcterms:created>
  <dcterms:modified xsi:type="dcterms:W3CDTF">2016-08-24T16:45:00Z</dcterms:modified>
</cp:coreProperties>
</file>